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5437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Materská škola, Pivonková 9,821 01 Bratislava</w:t>
      </w:r>
    </w:p>
    <w:p w14:paraId="311B9706" w14:textId="77777777" w:rsidR="00164818" w:rsidRDefault="00164818" w:rsidP="00164818">
      <w:pPr>
        <w:ind w:left="720"/>
        <w:rPr>
          <w:b/>
          <w:sz w:val="28"/>
          <w:szCs w:val="28"/>
        </w:rPr>
      </w:pPr>
    </w:p>
    <w:p w14:paraId="0A7DA13E" w14:textId="77777777" w:rsidR="00164818" w:rsidRDefault="00164818" w:rsidP="00164818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</w:p>
    <w:p w14:paraId="109F75C2" w14:textId="77777777" w:rsidR="00164818" w:rsidRDefault="00164818" w:rsidP="00164818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    INPORTANTE</w:t>
      </w:r>
    </w:p>
    <w:p w14:paraId="507549B9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Nová Osada 805/25                                                                 </w:t>
      </w:r>
    </w:p>
    <w:p w14:paraId="3E9A2B87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929 01 Dunajská Streda</w:t>
      </w:r>
    </w:p>
    <w:p w14:paraId="3B84B468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6D09D5DE" w14:textId="77777777" w:rsidR="00164818" w:rsidRDefault="00164818" w:rsidP="00164818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   Bratislava</w:t>
      </w:r>
    </w:p>
    <w:p w14:paraId="2D5E888E" w14:textId="02564021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                       </w:t>
      </w:r>
      <w:r w:rsidR="00DA0989">
        <w:rPr>
          <w:sz w:val="28"/>
          <w:szCs w:val="28"/>
        </w:rPr>
        <w:t>13.05.</w:t>
      </w:r>
      <w:r>
        <w:rPr>
          <w:sz w:val="28"/>
          <w:szCs w:val="28"/>
        </w:rPr>
        <w:t>2024</w:t>
      </w:r>
    </w:p>
    <w:p w14:paraId="1EA98070" w14:textId="77777777" w:rsidR="00164818" w:rsidRDefault="00164818" w:rsidP="00164818">
      <w:pPr>
        <w:rPr>
          <w:sz w:val="28"/>
          <w:szCs w:val="28"/>
        </w:rPr>
      </w:pPr>
    </w:p>
    <w:p w14:paraId="67B0FBC9" w14:textId="04BD327D" w:rsidR="00164818" w:rsidRDefault="00164818" w:rsidP="00164818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č.2</w:t>
      </w:r>
      <w:r w:rsidR="00DA0989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14:paraId="0BB84994" w14:textId="77777777" w:rsidR="00164818" w:rsidRDefault="00164818" w:rsidP="00164818">
      <w:pPr>
        <w:rPr>
          <w:sz w:val="28"/>
          <w:szCs w:val="28"/>
        </w:rPr>
      </w:pPr>
    </w:p>
    <w:p w14:paraId="37EB7A66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14:paraId="58172B34" w14:textId="77777777" w:rsidR="00164818" w:rsidRDefault="00164818" w:rsidP="00164818">
      <w:pPr>
        <w:rPr>
          <w:b/>
          <w:bCs/>
          <w:sz w:val="28"/>
          <w:szCs w:val="28"/>
        </w:rPr>
      </w:pPr>
    </w:p>
    <w:p w14:paraId="014566D0" w14:textId="02A9C527" w:rsidR="00164818" w:rsidRDefault="00164818" w:rsidP="001648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 </w:t>
      </w:r>
      <w:r w:rsidR="00DA0989">
        <w:rPr>
          <w:b/>
          <w:bCs/>
          <w:sz w:val="28"/>
          <w:szCs w:val="28"/>
        </w:rPr>
        <w:t xml:space="preserve">EP Astrová </w:t>
      </w:r>
    </w:p>
    <w:p w14:paraId="5E85D908" w14:textId="6D23EA49" w:rsidR="00164818" w:rsidRDefault="00164818" w:rsidP="00164818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toaletný papier   č.472242     </w:t>
      </w:r>
      <w:r w:rsidR="00DA0989">
        <w:rPr>
          <w:sz w:val="28"/>
          <w:szCs w:val="28"/>
        </w:rPr>
        <w:t>6</w:t>
      </w:r>
      <w:r>
        <w:rPr>
          <w:sz w:val="28"/>
          <w:szCs w:val="28"/>
        </w:rPr>
        <w:t xml:space="preserve"> balíkov</w:t>
      </w:r>
    </w:p>
    <w:p w14:paraId="48A304AD" w14:textId="77777777" w:rsidR="00164818" w:rsidRDefault="00164818" w:rsidP="00164818"/>
    <w:p w14:paraId="2FAE7F8F" w14:textId="37A44011" w:rsidR="00164818" w:rsidRDefault="00DA0989" w:rsidP="00164818">
      <w:pPr>
        <w:pStyle w:val="PredformtovanHTML"/>
        <w:rPr>
          <w:rFonts w:ascii="Times New Roman" w:hAnsi="Times New Roman" w:cs="Times New Roman"/>
          <w:b/>
          <w:bCs/>
          <w:sz w:val="28"/>
          <w:szCs w:val="28"/>
        </w:rPr>
      </w:pPr>
      <w:r w:rsidRPr="00DA0989">
        <w:rPr>
          <w:rFonts w:ascii="Times New Roman" w:hAnsi="Times New Roman" w:cs="Times New Roman"/>
          <w:b/>
          <w:bCs/>
          <w:sz w:val="28"/>
          <w:szCs w:val="28"/>
        </w:rPr>
        <w:t>Pre EP Nevädzová</w:t>
      </w:r>
    </w:p>
    <w:p w14:paraId="6A64AB9E" w14:textId="480444BD" w:rsidR="00DA0989" w:rsidRDefault="00DA0989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č</w:t>
      </w:r>
      <w:r w:rsidRPr="00DA0989">
        <w:rPr>
          <w:rFonts w:ascii="Times New Roman" w:hAnsi="Times New Roman" w:cs="Times New Roman"/>
          <w:sz w:val="28"/>
          <w:szCs w:val="28"/>
        </w:rPr>
        <w:t>. 473242  10 balíkov</w:t>
      </w:r>
    </w:p>
    <w:p w14:paraId="03C59931" w14:textId="1DFAE60A" w:rsidR="00DA0989" w:rsidRPr="00DA0989" w:rsidRDefault="00DA0989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č. 472242  10 balíkov</w:t>
      </w:r>
    </w:p>
    <w:p w14:paraId="0EEB3BB8" w14:textId="77777777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57303F42" w14:textId="77777777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693CE870" w14:textId="77777777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0D837244" w14:textId="77777777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30F732AC" w14:textId="60ADFB02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14:paraId="165FB173" w14:textId="77777777" w:rsidR="00164818" w:rsidRDefault="00164818" w:rsidP="00164818">
      <w:pPr>
        <w:rPr>
          <w:sz w:val="28"/>
          <w:szCs w:val="28"/>
        </w:rPr>
      </w:pPr>
    </w:p>
    <w:p w14:paraId="70274EC2" w14:textId="77777777" w:rsidR="00164818" w:rsidRDefault="00164818" w:rsidP="00164818">
      <w:pPr>
        <w:rPr>
          <w:sz w:val="28"/>
          <w:szCs w:val="28"/>
        </w:rPr>
      </w:pPr>
    </w:p>
    <w:p w14:paraId="2F055B58" w14:textId="77777777" w:rsidR="00164818" w:rsidRDefault="00164818" w:rsidP="00164818">
      <w:pPr>
        <w:rPr>
          <w:sz w:val="28"/>
          <w:szCs w:val="28"/>
        </w:rPr>
      </w:pPr>
    </w:p>
    <w:p w14:paraId="7B8E03F9" w14:textId="7419C37A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Eva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>, v.r.</w:t>
      </w:r>
    </w:p>
    <w:p w14:paraId="123B72D4" w14:textId="77777777" w:rsidR="00164818" w:rsidRDefault="00164818" w:rsidP="001648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14:paraId="0DB0DCCD" w14:textId="77777777" w:rsidR="00164818" w:rsidRDefault="00164818" w:rsidP="00164818">
      <w:pPr>
        <w:rPr>
          <w:b/>
          <w:sz w:val="28"/>
          <w:szCs w:val="28"/>
        </w:rPr>
      </w:pPr>
    </w:p>
    <w:p w14:paraId="55135746" w14:textId="77777777" w:rsidR="00164818" w:rsidRDefault="00164818" w:rsidP="00164818">
      <w:pPr>
        <w:rPr>
          <w:b/>
          <w:sz w:val="28"/>
          <w:szCs w:val="28"/>
        </w:rPr>
      </w:pPr>
    </w:p>
    <w:p w14:paraId="6207F81D" w14:textId="77777777" w:rsidR="00164818" w:rsidRDefault="00164818" w:rsidP="00164818">
      <w:pPr>
        <w:rPr>
          <w:b/>
          <w:sz w:val="28"/>
          <w:szCs w:val="28"/>
        </w:rPr>
      </w:pPr>
    </w:p>
    <w:p w14:paraId="66C648A6" w14:textId="77777777" w:rsidR="00164818" w:rsidRDefault="00164818" w:rsidP="00164818">
      <w:pPr>
        <w:rPr>
          <w:sz w:val="28"/>
          <w:szCs w:val="28"/>
        </w:rPr>
      </w:pPr>
      <w:r>
        <w:rPr>
          <w:b/>
          <w:sz w:val="28"/>
          <w:szCs w:val="28"/>
        </w:rPr>
        <w:t>Fakturačná adresa :</w:t>
      </w:r>
    </w:p>
    <w:p w14:paraId="5FDDF985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14:paraId="61BA4EC3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14:paraId="436C7AD0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14:paraId="33B04D96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14:paraId="0D9D4D09" w14:textId="77777777" w:rsidR="00164818" w:rsidRDefault="00164818" w:rsidP="00164818">
      <w:pPr>
        <w:rPr>
          <w:sz w:val="28"/>
          <w:szCs w:val="28"/>
        </w:rPr>
      </w:pPr>
    </w:p>
    <w:p w14:paraId="14261098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18"/>
    <w:rsid w:val="00164818"/>
    <w:rsid w:val="00C301D1"/>
    <w:rsid w:val="00DA0989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48D3"/>
  <w15:chartTrackingRefBased/>
  <w15:docId w15:val="{4E024899-7E7C-4DDD-8223-9A0655DB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4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64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64818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164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2024-04-22T07:18:00Z</cp:lastPrinted>
  <dcterms:created xsi:type="dcterms:W3CDTF">2024-05-13T06:23:00Z</dcterms:created>
  <dcterms:modified xsi:type="dcterms:W3CDTF">2024-05-13T06:23:00Z</dcterms:modified>
</cp:coreProperties>
</file>